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389BB" w14:textId="77777777" w:rsidR="00813A0A" w:rsidRDefault="00CE3243" w:rsidP="00813A0A">
      <w:pPr>
        <w:overflowPunct/>
        <w:jc w:val="center"/>
        <w:textAlignment w:val="auto"/>
        <w:rPr>
          <w:sz w:val="30"/>
          <w:szCs w:val="30"/>
          <w:lang w:val="fr-FR"/>
        </w:rPr>
      </w:pPr>
      <w:r w:rsidRPr="00CE3243">
        <w:rPr>
          <w:noProof/>
          <w:sz w:val="30"/>
          <w:szCs w:val="30"/>
          <w:lang w:val="fr-FR"/>
        </w:rPr>
        <w:drawing>
          <wp:anchor distT="0" distB="0" distL="114300" distR="114300" simplePos="0" relativeHeight="251658240" behindDoc="0" locked="0" layoutInCell="1" allowOverlap="1" wp14:anchorId="2B3B61DB" wp14:editId="2025DB10">
            <wp:simplePos x="0" y="0"/>
            <wp:positionH relativeFrom="margin">
              <wp:posOffset>462280</wp:posOffset>
            </wp:positionH>
            <wp:positionV relativeFrom="margin">
              <wp:posOffset>-568325</wp:posOffset>
            </wp:positionV>
            <wp:extent cx="5774055" cy="1104900"/>
            <wp:effectExtent l="19050" t="0" r="0" b="0"/>
            <wp:wrapSquare wrapText="bothSides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27854D" w14:textId="77777777" w:rsidR="009F6077" w:rsidRDefault="009F6077" w:rsidP="00D13ED4">
      <w:pPr>
        <w:overflowPunct/>
        <w:ind w:left="567" w:right="401"/>
        <w:textAlignment w:val="auto"/>
        <w:rPr>
          <w:b/>
          <w:bCs/>
          <w:color w:val="2F5496"/>
          <w:sz w:val="32"/>
          <w:szCs w:val="32"/>
          <w:lang w:val="en-US"/>
        </w:rPr>
      </w:pPr>
    </w:p>
    <w:p w14:paraId="0A31C7EC" w14:textId="77777777" w:rsidR="00813A0A" w:rsidRPr="00B12086" w:rsidRDefault="00B12086" w:rsidP="00AD4EC1">
      <w:pPr>
        <w:overflowPunct/>
        <w:ind w:left="567" w:right="401"/>
        <w:jc w:val="center"/>
        <w:textAlignment w:val="auto"/>
        <w:rPr>
          <w:sz w:val="40"/>
          <w:szCs w:val="40"/>
          <w:lang w:val="fr-FR"/>
        </w:rPr>
      </w:pPr>
      <w:r w:rsidRPr="00B12086">
        <w:rPr>
          <w:b/>
          <w:bCs/>
          <w:color w:val="2F5496"/>
          <w:sz w:val="40"/>
          <w:szCs w:val="40"/>
          <w:lang w:val="fr-FR"/>
        </w:rPr>
        <w:t>D-13</w:t>
      </w:r>
    </w:p>
    <w:p w14:paraId="32CF6042" w14:textId="77777777" w:rsidR="00813A0A" w:rsidRPr="00CE3243" w:rsidRDefault="00813A0A" w:rsidP="00AD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ind w:left="567" w:right="401"/>
        <w:jc w:val="center"/>
        <w:textAlignment w:val="auto"/>
        <w:rPr>
          <w:b/>
          <w:bCs/>
          <w:sz w:val="28"/>
          <w:szCs w:val="28"/>
          <w:lang w:val="fr-FR"/>
        </w:rPr>
      </w:pPr>
      <w:r w:rsidRPr="00CE3243">
        <w:rPr>
          <w:b/>
          <w:bCs/>
          <w:sz w:val="28"/>
          <w:szCs w:val="28"/>
          <w:lang w:val="fr-FR"/>
        </w:rPr>
        <w:t>GESTION DES DECHETS RADIOACTIFS</w:t>
      </w:r>
    </w:p>
    <w:p w14:paraId="58AC8E4E" w14:textId="77777777" w:rsidR="00813A0A" w:rsidRPr="00813A0A" w:rsidRDefault="00813A0A" w:rsidP="00AD4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ind w:left="567" w:right="401"/>
        <w:jc w:val="center"/>
        <w:textAlignment w:val="auto"/>
        <w:rPr>
          <w:b/>
          <w:bCs/>
          <w:sz w:val="26"/>
          <w:szCs w:val="26"/>
          <w:lang w:val="fr-FR"/>
        </w:rPr>
      </w:pPr>
      <w:r w:rsidRPr="00813A0A">
        <w:rPr>
          <w:b/>
          <w:bCs/>
          <w:sz w:val="26"/>
          <w:szCs w:val="26"/>
          <w:lang w:val="fr-FR"/>
        </w:rPr>
        <w:t>DEMANDE D'AUTORISATION DE REJET D'EFFLUENTS LIQUIDES</w:t>
      </w:r>
    </w:p>
    <w:p w14:paraId="6EDC275E" w14:textId="77777777" w:rsidR="00F66143" w:rsidRDefault="00F66143" w:rsidP="00F66143">
      <w:pPr>
        <w:overflowPunct/>
        <w:ind w:left="567"/>
        <w:textAlignment w:val="auto"/>
        <w:rPr>
          <w:sz w:val="16"/>
          <w:szCs w:val="16"/>
          <w:lang w:val="fr-FR"/>
        </w:rPr>
      </w:pPr>
    </w:p>
    <w:p w14:paraId="0EDF239C" w14:textId="77777777" w:rsidR="00F66143" w:rsidRDefault="00F66143" w:rsidP="00F66143">
      <w:pPr>
        <w:numPr>
          <w:ilvl w:val="0"/>
          <w:numId w:val="1"/>
        </w:numPr>
        <w:overflowPunct/>
        <w:autoSpaceDE/>
        <w:autoSpaceDN/>
        <w:adjustRightInd/>
        <w:ind w:left="709"/>
        <w:jc w:val="both"/>
        <w:textAlignment w:val="auto"/>
        <w:rPr>
          <w:b/>
          <w:bCs/>
          <w:i/>
          <w:iCs/>
          <w:color w:val="2F5496"/>
          <w:lang w:val="fr-FR"/>
        </w:rPr>
      </w:pPr>
      <w:r w:rsidRPr="00F66143">
        <w:rPr>
          <w:b/>
          <w:bCs/>
          <w:i/>
          <w:iCs/>
          <w:color w:val="2F5496"/>
          <w:lang w:val="fr-FR"/>
        </w:rPr>
        <w:t>La loi 142-12 du 18 Septembre 2014 relative à la Sûreté et à la Sécurité Nucléaires et Radiologiques et à la création de l'Agence Marocaine de Sûreté et de Sécurité Nucléaires et Radiologiques ‘AMSSNuR’ ;</w:t>
      </w:r>
    </w:p>
    <w:p w14:paraId="35DEA101" w14:textId="77777777" w:rsidR="005F6ABD" w:rsidRPr="005F6ABD" w:rsidRDefault="005F6ABD" w:rsidP="005F6ABD">
      <w:pPr>
        <w:pStyle w:val="Paragraphedeliste"/>
        <w:numPr>
          <w:ilvl w:val="0"/>
          <w:numId w:val="1"/>
        </w:numPr>
        <w:rPr>
          <w:b/>
          <w:bCs/>
          <w:i/>
          <w:iCs/>
          <w:color w:val="2F5496"/>
          <w:lang w:val="fr-FR"/>
        </w:rPr>
      </w:pPr>
      <w:r w:rsidRPr="005F6ABD">
        <w:rPr>
          <w:b/>
          <w:bCs/>
          <w:i/>
          <w:iCs/>
          <w:color w:val="2F5496"/>
          <w:lang w:val="fr-FR"/>
        </w:rPr>
        <w:t>Décret n° 2-23-151 du 22 novembre 2023 relatif à la protection des travailleurs, du public et de l'environnement contre les rayonnements ionisants ;</w:t>
      </w:r>
    </w:p>
    <w:p w14:paraId="5757D7AF" w14:textId="77777777" w:rsidR="00F66143" w:rsidRPr="00F66143" w:rsidRDefault="00F66143" w:rsidP="00F66143">
      <w:pPr>
        <w:numPr>
          <w:ilvl w:val="0"/>
          <w:numId w:val="1"/>
        </w:numPr>
        <w:overflowPunct/>
        <w:autoSpaceDE/>
        <w:autoSpaceDN/>
        <w:adjustRightInd/>
        <w:ind w:left="709"/>
        <w:jc w:val="both"/>
        <w:textAlignment w:val="auto"/>
        <w:rPr>
          <w:b/>
          <w:bCs/>
          <w:i/>
          <w:iCs/>
          <w:color w:val="2F5496"/>
          <w:lang w:val="fr-FR"/>
        </w:rPr>
      </w:pPr>
      <w:r w:rsidRPr="00F66143">
        <w:rPr>
          <w:b/>
          <w:bCs/>
          <w:i/>
          <w:iCs/>
          <w:color w:val="2F5496"/>
          <w:lang w:val="fr-FR"/>
        </w:rPr>
        <w:t>Décret 2-97-132 du 25 Joumada II 1418 -28 Octobre 1997 relatif à l’utilisation des rayonnements ionisants à d</w:t>
      </w:r>
      <w:r w:rsidR="00CE3243">
        <w:rPr>
          <w:b/>
          <w:bCs/>
          <w:i/>
          <w:iCs/>
          <w:color w:val="2F5496"/>
          <w:lang w:val="fr-FR"/>
        </w:rPr>
        <w:t>es fins médicales ou dentaires.</w:t>
      </w:r>
    </w:p>
    <w:p w14:paraId="5FFA45A4" w14:textId="77777777" w:rsidR="00813A0A" w:rsidRDefault="00813A0A" w:rsidP="00D13ED4">
      <w:pPr>
        <w:overflowPunct/>
        <w:ind w:right="260"/>
        <w:textAlignment w:val="auto"/>
        <w:rPr>
          <w:sz w:val="26"/>
          <w:szCs w:val="26"/>
          <w:lang w:val="fr-FR"/>
        </w:rPr>
      </w:pPr>
    </w:p>
    <w:p w14:paraId="1F4E8217" w14:textId="77777777" w:rsidR="00813A0A" w:rsidRDefault="00F66143" w:rsidP="00AD4EC1">
      <w:pPr>
        <w:overflowPunct/>
        <w:ind w:left="284" w:right="260"/>
        <w:textAlignment w:val="auto"/>
        <w:rPr>
          <w:rFonts w:asciiTheme="majorBidi" w:hAnsiTheme="majorBidi" w:cstheme="majorBidi"/>
          <w:b/>
          <w:bCs/>
          <w:u w:val="single"/>
          <w:lang w:val="fr-FR"/>
        </w:rPr>
      </w:pPr>
      <w:r w:rsidRPr="00F66143">
        <w:rPr>
          <w:rFonts w:asciiTheme="majorBidi" w:hAnsiTheme="majorBidi" w:cstheme="majorBidi"/>
          <w:b/>
          <w:bCs/>
          <w:u w:val="single"/>
          <w:lang w:val="fr-FR"/>
        </w:rPr>
        <w:t>INFORMATIONS:</w:t>
      </w:r>
    </w:p>
    <w:p w14:paraId="21E17A35" w14:textId="77777777" w:rsidR="00CE3243" w:rsidRPr="00FC7B28" w:rsidRDefault="00CE3243" w:rsidP="00AD4EC1">
      <w:pPr>
        <w:overflowPunct/>
        <w:ind w:left="284" w:right="260"/>
        <w:textAlignment w:val="auto"/>
        <w:rPr>
          <w:rFonts w:asciiTheme="majorBidi" w:hAnsiTheme="majorBidi" w:cstheme="majorBidi"/>
          <w:b/>
          <w:bCs/>
          <w:u w:val="single"/>
          <w:lang w:val="fr-FR"/>
        </w:rPr>
      </w:pPr>
    </w:p>
    <w:p w14:paraId="621A1287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 xml:space="preserve">Etablissement </w:t>
      </w:r>
      <w:r w:rsidR="00F966B8">
        <w:rPr>
          <w:rFonts w:asciiTheme="majorBidi" w:hAnsiTheme="majorBidi" w:cstheme="majorBidi"/>
          <w:lang w:val="fr-FR"/>
        </w:rPr>
        <w:t>: …</w:t>
      </w:r>
      <w:r w:rsidRPr="00F66143">
        <w:rPr>
          <w:rFonts w:asciiTheme="majorBidi" w:hAnsiTheme="majorBidi" w:cstheme="majorBidi"/>
          <w:lang w:val="fr-FR"/>
        </w:rPr>
        <w:t>……………………………………………………………………………………...</w:t>
      </w:r>
    </w:p>
    <w:p w14:paraId="1D45A5A1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Laboratoire : ……………………………………………………………………………………………</w:t>
      </w:r>
    </w:p>
    <w:p w14:paraId="13EFCA23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No</w:t>
      </w:r>
      <w:r w:rsidR="00FC7B28">
        <w:rPr>
          <w:rFonts w:asciiTheme="majorBidi" w:hAnsiTheme="majorBidi" w:cstheme="majorBidi"/>
          <w:lang w:val="fr-FR"/>
        </w:rPr>
        <w:t>m</w:t>
      </w:r>
      <w:r w:rsidRPr="00F66143">
        <w:rPr>
          <w:rFonts w:asciiTheme="majorBidi" w:hAnsiTheme="majorBidi" w:cstheme="majorBidi"/>
          <w:lang w:val="fr-FR"/>
        </w:rPr>
        <w:t xml:space="preserve"> du responsable du laboratoire: ……………………………………………………………………</w:t>
      </w:r>
    </w:p>
    <w:p w14:paraId="712A607A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Nom</w:t>
      </w:r>
      <w:r w:rsidR="00FC7B28">
        <w:rPr>
          <w:rFonts w:asciiTheme="majorBidi" w:hAnsiTheme="majorBidi" w:cstheme="majorBidi"/>
          <w:lang w:val="fr-FR"/>
        </w:rPr>
        <w:t>s</w:t>
      </w:r>
      <w:r w:rsidRPr="00F66143">
        <w:rPr>
          <w:rFonts w:asciiTheme="majorBidi" w:hAnsiTheme="majorBidi" w:cstheme="majorBidi"/>
          <w:lang w:val="fr-FR"/>
        </w:rPr>
        <w:t xml:space="preserve"> des personnes chargées de l'opération d'évacuation:……………………………………………..</w:t>
      </w:r>
    </w:p>
    <w:p w14:paraId="01C41844" w14:textId="77777777" w:rsidR="00F66143" w:rsidRPr="00F66143" w:rsidRDefault="00F66143" w:rsidP="00F66143">
      <w:pPr>
        <w:overflowPunct/>
        <w:spacing w:line="276" w:lineRule="auto"/>
        <w:ind w:left="284"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</w:t>
      </w:r>
    </w:p>
    <w:p w14:paraId="5AE3AA90" w14:textId="77777777" w:rsidR="00813A0A" w:rsidRPr="00FC7B28" w:rsidRDefault="00F66143" w:rsidP="00CE3243">
      <w:pPr>
        <w:overflowPunct/>
        <w:spacing w:line="276" w:lineRule="auto"/>
        <w:ind w:left="284"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</w:t>
      </w:r>
    </w:p>
    <w:p w14:paraId="6B13498D" w14:textId="77777777" w:rsidR="00813A0A" w:rsidRPr="00FC7B28" w:rsidRDefault="00F66143" w:rsidP="00AD4EC1">
      <w:pPr>
        <w:overflowPunct/>
        <w:ind w:left="284" w:right="260"/>
        <w:textAlignment w:val="auto"/>
        <w:rPr>
          <w:rFonts w:asciiTheme="majorBidi" w:hAnsiTheme="majorBidi" w:cstheme="majorBidi"/>
          <w:b/>
          <w:bCs/>
          <w:u w:val="single"/>
          <w:lang w:val="fr-FR"/>
        </w:rPr>
      </w:pPr>
      <w:r w:rsidRPr="00F66143">
        <w:rPr>
          <w:rFonts w:asciiTheme="majorBidi" w:hAnsiTheme="majorBidi" w:cstheme="majorBidi"/>
          <w:b/>
          <w:bCs/>
          <w:u w:val="single"/>
          <w:lang w:val="fr-FR"/>
        </w:rPr>
        <w:t>CARACTERISTIQUES DES RADIO-ISOTOPES UTILISES:</w:t>
      </w:r>
    </w:p>
    <w:p w14:paraId="5DF9A500" w14:textId="77777777" w:rsidR="00813A0A" w:rsidRPr="00FC7B28" w:rsidRDefault="00813A0A" w:rsidP="00AD4EC1">
      <w:pPr>
        <w:overflowPunct/>
        <w:ind w:left="284" w:right="260"/>
        <w:textAlignment w:val="auto"/>
        <w:rPr>
          <w:rFonts w:asciiTheme="majorBidi" w:hAnsiTheme="majorBidi" w:cstheme="majorBidi"/>
          <w:lang w:val="fr-FR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872"/>
      </w:tblGrid>
      <w:tr w:rsidR="00813A0A" w:rsidRPr="00FC7B28" w14:paraId="608395F4" w14:textId="77777777" w:rsidTr="00FC7B28">
        <w:tc>
          <w:tcPr>
            <w:tcW w:w="2303" w:type="dxa"/>
            <w:vAlign w:val="center"/>
          </w:tcPr>
          <w:p w14:paraId="4D3BD7BA" w14:textId="77777777" w:rsidR="00F66143" w:rsidRPr="00F66143" w:rsidRDefault="00F66143" w:rsidP="00F66143">
            <w:pPr>
              <w:overflowPunct/>
              <w:ind w:left="284" w:right="260"/>
              <w:jc w:val="center"/>
              <w:textAlignment w:val="auto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F66143">
              <w:rPr>
                <w:rFonts w:asciiTheme="majorBidi" w:hAnsiTheme="majorBidi" w:cstheme="majorBidi"/>
                <w:b/>
                <w:bCs/>
                <w:lang w:val="fr-FR"/>
              </w:rPr>
              <w:t>Radio- isotope</w:t>
            </w:r>
          </w:p>
        </w:tc>
        <w:tc>
          <w:tcPr>
            <w:tcW w:w="2303" w:type="dxa"/>
            <w:vAlign w:val="center"/>
          </w:tcPr>
          <w:p w14:paraId="0BCFD589" w14:textId="77777777" w:rsidR="00F66143" w:rsidRPr="00F66143" w:rsidRDefault="00F66143" w:rsidP="00F66143">
            <w:pPr>
              <w:overflowPunct/>
              <w:ind w:left="284" w:right="260"/>
              <w:jc w:val="center"/>
              <w:textAlignment w:val="auto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F66143">
              <w:rPr>
                <w:rFonts w:asciiTheme="majorBidi" w:hAnsiTheme="majorBidi" w:cstheme="majorBidi"/>
                <w:b/>
                <w:bCs/>
                <w:lang w:val="fr-FR"/>
              </w:rPr>
              <w:t>Activité</w:t>
            </w:r>
          </w:p>
          <w:p w14:paraId="3F3FAFE0" w14:textId="77777777" w:rsidR="00F66143" w:rsidRPr="00F66143" w:rsidRDefault="00F66143" w:rsidP="00F66143">
            <w:pPr>
              <w:overflowPunct/>
              <w:ind w:left="284" w:right="260"/>
              <w:jc w:val="center"/>
              <w:textAlignment w:val="auto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F66143">
              <w:rPr>
                <w:rFonts w:asciiTheme="majorBidi" w:hAnsiTheme="majorBidi" w:cstheme="majorBidi"/>
                <w:b/>
                <w:bCs/>
                <w:lang w:val="fr-FR"/>
              </w:rPr>
              <w:t>Manipulée</w:t>
            </w:r>
            <w:r w:rsidR="00CE3243"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F66143">
              <w:rPr>
                <w:rFonts w:asciiTheme="majorBidi" w:hAnsiTheme="majorBidi" w:cstheme="majorBidi"/>
                <w:b/>
                <w:bCs/>
                <w:lang w:val="fr-FR"/>
              </w:rPr>
              <w:t>(Bq)</w:t>
            </w:r>
          </w:p>
        </w:tc>
        <w:tc>
          <w:tcPr>
            <w:tcW w:w="2303" w:type="dxa"/>
            <w:vAlign w:val="center"/>
          </w:tcPr>
          <w:p w14:paraId="094B0CAE" w14:textId="77777777" w:rsidR="00F66143" w:rsidRPr="00F66143" w:rsidRDefault="00F66143" w:rsidP="00F66143">
            <w:pPr>
              <w:overflowPunct/>
              <w:ind w:left="284" w:right="260"/>
              <w:jc w:val="center"/>
              <w:textAlignment w:val="auto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F66143">
              <w:rPr>
                <w:rFonts w:asciiTheme="majorBidi" w:hAnsiTheme="majorBidi" w:cstheme="majorBidi"/>
                <w:b/>
                <w:bCs/>
                <w:lang w:val="fr-FR"/>
              </w:rPr>
              <w:t>Forme chimique</w:t>
            </w:r>
          </w:p>
        </w:tc>
        <w:tc>
          <w:tcPr>
            <w:tcW w:w="2872" w:type="dxa"/>
            <w:vAlign w:val="center"/>
          </w:tcPr>
          <w:p w14:paraId="1F321CB2" w14:textId="77777777" w:rsidR="00F66143" w:rsidRPr="00F66143" w:rsidRDefault="00F66143" w:rsidP="00F66143">
            <w:pPr>
              <w:overflowPunct/>
              <w:ind w:left="284" w:right="260"/>
              <w:jc w:val="center"/>
              <w:textAlignment w:val="auto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F66143">
              <w:rPr>
                <w:rFonts w:asciiTheme="majorBidi" w:hAnsiTheme="majorBidi" w:cstheme="majorBidi"/>
                <w:b/>
                <w:bCs/>
                <w:lang w:val="fr-FR"/>
              </w:rPr>
              <w:t>Application</w:t>
            </w:r>
          </w:p>
        </w:tc>
      </w:tr>
      <w:tr w:rsidR="00813A0A" w:rsidRPr="00FC7B28" w14:paraId="42DE3EF3" w14:textId="77777777" w:rsidTr="00AD4EC1">
        <w:tc>
          <w:tcPr>
            <w:tcW w:w="2303" w:type="dxa"/>
          </w:tcPr>
          <w:p w14:paraId="331CA1CF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03" w:type="dxa"/>
          </w:tcPr>
          <w:p w14:paraId="6C7858D0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03" w:type="dxa"/>
          </w:tcPr>
          <w:p w14:paraId="5FF422DD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72" w:type="dxa"/>
          </w:tcPr>
          <w:p w14:paraId="33EA6981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813A0A" w:rsidRPr="00FC7B28" w14:paraId="4C593D90" w14:textId="77777777" w:rsidTr="00AD4EC1">
        <w:tc>
          <w:tcPr>
            <w:tcW w:w="2303" w:type="dxa"/>
          </w:tcPr>
          <w:p w14:paraId="6321B5E2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03" w:type="dxa"/>
          </w:tcPr>
          <w:p w14:paraId="1F4B957E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03" w:type="dxa"/>
          </w:tcPr>
          <w:p w14:paraId="31B2B5F3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72" w:type="dxa"/>
          </w:tcPr>
          <w:p w14:paraId="2FFB0771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813A0A" w:rsidRPr="00FC7B28" w14:paraId="47982CF7" w14:textId="77777777" w:rsidTr="00AD4EC1">
        <w:tc>
          <w:tcPr>
            <w:tcW w:w="2303" w:type="dxa"/>
          </w:tcPr>
          <w:p w14:paraId="169B8A0B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03" w:type="dxa"/>
          </w:tcPr>
          <w:p w14:paraId="680B7B78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03" w:type="dxa"/>
          </w:tcPr>
          <w:p w14:paraId="1B8CA2A2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72" w:type="dxa"/>
          </w:tcPr>
          <w:p w14:paraId="7D47D3E0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813A0A" w:rsidRPr="00FC7B28" w14:paraId="21828386" w14:textId="77777777" w:rsidTr="00AD4EC1">
        <w:tc>
          <w:tcPr>
            <w:tcW w:w="2303" w:type="dxa"/>
          </w:tcPr>
          <w:p w14:paraId="3401CB7C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03" w:type="dxa"/>
          </w:tcPr>
          <w:p w14:paraId="43E82006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303" w:type="dxa"/>
          </w:tcPr>
          <w:p w14:paraId="3B216710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72" w:type="dxa"/>
          </w:tcPr>
          <w:p w14:paraId="0B7BA556" w14:textId="77777777" w:rsidR="00813A0A" w:rsidRPr="00FC7B28" w:rsidRDefault="00813A0A" w:rsidP="00AD4EC1">
            <w:pPr>
              <w:overflowPunct/>
              <w:ind w:left="284" w:right="260"/>
              <w:textAlignment w:val="auto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26FC76C2" w14:textId="77777777" w:rsidR="00813A0A" w:rsidRPr="00FC7B28" w:rsidRDefault="00813A0A" w:rsidP="00AD4EC1">
      <w:pPr>
        <w:overflowPunct/>
        <w:ind w:left="284" w:right="260"/>
        <w:textAlignment w:val="auto"/>
        <w:rPr>
          <w:rFonts w:asciiTheme="majorBidi" w:hAnsiTheme="majorBidi" w:cstheme="majorBidi"/>
          <w:lang w:val="fr-FR"/>
        </w:rPr>
      </w:pPr>
    </w:p>
    <w:p w14:paraId="3E64CA77" w14:textId="77777777" w:rsidR="00813A0A" w:rsidRPr="00FC7B28" w:rsidRDefault="00F966B8" w:rsidP="00AD4EC1">
      <w:pPr>
        <w:overflowPunct/>
        <w:ind w:left="284" w:right="260"/>
        <w:textAlignment w:val="auto"/>
        <w:rPr>
          <w:rFonts w:asciiTheme="majorBidi" w:hAnsiTheme="majorBidi" w:cstheme="majorBidi"/>
          <w:b/>
          <w:bCs/>
          <w:u w:val="single"/>
          <w:lang w:val="fr-FR"/>
        </w:rPr>
      </w:pPr>
      <w:r>
        <w:rPr>
          <w:rFonts w:asciiTheme="majorBidi" w:hAnsiTheme="majorBidi" w:cstheme="majorBidi"/>
          <w:b/>
          <w:bCs/>
          <w:u w:val="single"/>
          <w:lang w:val="fr-FR"/>
        </w:rPr>
        <w:t>INFORMATIONS CONCERNANT LES EFFLUENTS EN ATTENTE D'EVACUATION:</w:t>
      </w:r>
    </w:p>
    <w:p w14:paraId="3BB816D7" w14:textId="77777777" w:rsidR="009F6077" w:rsidRPr="00FC7B28" w:rsidRDefault="009F6077" w:rsidP="00AD4EC1">
      <w:pPr>
        <w:overflowPunct/>
        <w:ind w:left="284" w:right="260"/>
        <w:textAlignment w:val="auto"/>
        <w:rPr>
          <w:rFonts w:asciiTheme="majorBidi" w:hAnsiTheme="majorBidi" w:cstheme="majorBidi"/>
          <w:b/>
          <w:bCs/>
          <w:u w:val="single"/>
          <w:lang w:val="fr-FR"/>
        </w:rPr>
      </w:pPr>
    </w:p>
    <w:p w14:paraId="20510741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Composés chimiques intervenant dans les préparations: ……………………………………………………….</w:t>
      </w:r>
    </w:p>
    <w:p w14:paraId="5F901796" w14:textId="77777777" w:rsidR="00F66143" w:rsidRPr="00F66143" w:rsidRDefault="00F66143" w:rsidP="00F66143">
      <w:pPr>
        <w:overflowPunct/>
        <w:spacing w:line="276" w:lineRule="auto"/>
        <w:ind w:left="284"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</w:t>
      </w:r>
    </w:p>
    <w:p w14:paraId="35E5C091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Volume généré par semaine</w:t>
      </w:r>
      <w:r w:rsidR="00CE3243">
        <w:rPr>
          <w:rFonts w:asciiTheme="majorBidi" w:hAnsiTheme="majorBidi" w:cstheme="majorBidi"/>
          <w:lang w:val="fr-FR"/>
        </w:rPr>
        <w:t xml:space="preserve"> </w:t>
      </w:r>
      <w:r w:rsidR="00F966B8">
        <w:rPr>
          <w:rFonts w:asciiTheme="majorBidi" w:hAnsiTheme="majorBidi" w:cstheme="majorBidi"/>
          <w:lang w:val="fr-FR"/>
        </w:rPr>
        <w:t>: …</w:t>
      </w:r>
      <w:r w:rsidRPr="00F66143">
        <w:rPr>
          <w:rFonts w:asciiTheme="majorBidi" w:hAnsiTheme="majorBidi" w:cstheme="majorBidi"/>
          <w:lang w:val="fr-FR"/>
        </w:rPr>
        <w:t>………………………………………………………………………………..</w:t>
      </w:r>
    </w:p>
    <w:p w14:paraId="4A1943CE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 xml:space="preserve">Volume total généré </w:t>
      </w:r>
      <w:r w:rsidR="00F966B8">
        <w:rPr>
          <w:rFonts w:asciiTheme="majorBidi" w:hAnsiTheme="majorBidi" w:cstheme="majorBidi"/>
          <w:lang w:val="fr-FR"/>
        </w:rPr>
        <w:t>(à</w:t>
      </w:r>
      <w:r w:rsidRPr="00F66143">
        <w:rPr>
          <w:rFonts w:asciiTheme="majorBidi" w:hAnsiTheme="majorBidi" w:cstheme="majorBidi"/>
          <w:lang w:val="fr-FR"/>
        </w:rPr>
        <w:t xml:space="preserve"> cette date) : ……………………………………………………………………………</w:t>
      </w:r>
    </w:p>
    <w:p w14:paraId="464B1A77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Température (</w:t>
      </w:r>
      <w:r w:rsidR="00FC7B28">
        <w:rPr>
          <w:rFonts w:asciiTheme="majorBidi" w:hAnsiTheme="majorBidi" w:cstheme="majorBidi"/>
          <w:lang w:val="fr-FR"/>
        </w:rPr>
        <w:t>°</w:t>
      </w:r>
      <w:r w:rsidRPr="00F66143">
        <w:rPr>
          <w:rFonts w:asciiTheme="majorBidi" w:hAnsiTheme="majorBidi" w:cstheme="majorBidi"/>
          <w:lang w:val="fr-FR"/>
        </w:rPr>
        <w:t>C) et pH de la solution à évacuer</w:t>
      </w:r>
      <w:r w:rsidR="00CE3243">
        <w:rPr>
          <w:rFonts w:asciiTheme="majorBidi" w:hAnsiTheme="majorBidi" w:cstheme="majorBidi"/>
          <w:lang w:val="fr-FR"/>
        </w:rPr>
        <w:t xml:space="preserve"> </w:t>
      </w:r>
      <w:r w:rsidRPr="00F66143">
        <w:rPr>
          <w:rFonts w:asciiTheme="majorBidi" w:hAnsiTheme="majorBidi" w:cstheme="majorBidi"/>
          <w:lang w:val="fr-FR"/>
        </w:rPr>
        <w:t>: ……………………………………………………..............</w:t>
      </w:r>
    </w:p>
    <w:p w14:paraId="4A431EE5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Date de la dernière évacuation : ………………………………………………………………………..............</w:t>
      </w:r>
    </w:p>
    <w:p w14:paraId="0C0524F7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Débit de refoulement de la pompe d'évacuation</w:t>
      </w:r>
      <w:r w:rsidR="00CE3243">
        <w:rPr>
          <w:rFonts w:asciiTheme="majorBidi" w:hAnsiTheme="majorBidi" w:cstheme="majorBidi"/>
          <w:lang w:val="fr-FR"/>
        </w:rPr>
        <w:t xml:space="preserve"> </w:t>
      </w:r>
      <w:r w:rsidRPr="00F66143">
        <w:rPr>
          <w:rFonts w:asciiTheme="majorBidi" w:hAnsiTheme="majorBidi" w:cstheme="majorBidi"/>
          <w:lang w:val="fr-FR"/>
        </w:rPr>
        <w:t>: ………………………………………………………………</w:t>
      </w:r>
    </w:p>
    <w:p w14:paraId="3C67CF2E" w14:textId="77777777" w:rsidR="00F66143" w:rsidRPr="00F66143" w:rsidRDefault="00F66143" w:rsidP="00F66143">
      <w:pPr>
        <w:pStyle w:val="Paragraphedeliste"/>
        <w:numPr>
          <w:ilvl w:val="0"/>
          <w:numId w:val="2"/>
        </w:numPr>
        <w:overflowPunct/>
        <w:spacing w:line="276" w:lineRule="auto"/>
        <w:ind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Evaluation de l'impact radiologique des rejets dans l'environnement (programmes et méthodes) :…………….</w:t>
      </w:r>
    </w:p>
    <w:p w14:paraId="7583DB12" w14:textId="77777777" w:rsidR="00F66143" w:rsidRPr="00F66143" w:rsidRDefault="00F66143" w:rsidP="00F66143">
      <w:pPr>
        <w:overflowPunct/>
        <w:spacing w:line="276" w:lineRule="auto"/>
        <w:ind w:left="284"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</w:t>
      </w:r>
    </w:p>
    <w:p w14:paraId="5E7826B1" w14:textId="77777777" w:rsidR="00F66143" w:rsidRPr="00F66143" w:rsidRDefault="00F66143" w:rsidP="00F66143">
      <w:pPr>
        <w:overflowPunct/>
        <w:spacing w:line="276" w:lineRule="auto"/>
        <w:ind w:left="284"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</w:t>
      </w:r>
    </w:p>
    <w:p w14:paraId="42713688" w14:textId="77777777" w:rsidR="00813A0A" w:rsidRDefault="00F66143" w:rsidP="009F286F">
      <w:pPr>
        <w:overflowPunct/>
        <w:spacing w:line="276" w:lineRule="auto"/>
        <w:ind w:left="284" w:right="260"/>
        <w:textAlignment w:val="auto"/>
        <w:rPr>
          <w:rFonts w:asciiTheme="majorBidi" w:hAnsiTheme="majorBidi" w:cstheme="majorBidi"/>
          <w:lang w:val="fr-FR"/>
        </w:rPr>
      </w:pPr>
      <w:r w:rsidRPr="00F66143">
        <w:rPr>
          <w:rFonts w:asciiTheme="majorBidi" w:hAnsiTheme="majorBidi" w:cstheme="majorBidi"/>
          <w:lang w:val="fr-FR"/>
        </w:rPr>
        <w:t>…………………………………………………………………………………………………………………….</w:t>
      </w:r>
    </w:p>
    <w:p w14:paraId="0C45DE45" w14:textId="77777777" w:rsidR="009F286F" w:rsidRDefault="009F286F" w:rsidP="009F286F">
      <w:pPr>
        <w:ind w:left="284" w:right="260"/>
        <w:jc w:val="center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                                                                </w:t>
      </w:r>
    </w:p>
    <w:p w14:paraId="6F6CAEE4" w14:textId="77777777" w:rsidR="00813A0A" w:rsidRPr="00FC7B28" w:rsidRDefault="009F286F" w:rsidP="009F286F">
      <w:pPr>
        <w:ind w:left="284" w:right="260"/>
        <w:jc w:val="center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                                                                                    </w:t>
      </w:r>
      <w:r w:rsidR="00CE3243">
        <w:rPr>
          <w:rFonts w:asciiTheme="majorBidi" w:hAnsiTheme="majorBidi" w:cstheme="majorBidi"/>
          <w:lang w:val="fr-FR"/>
        </w:rPr>
        <w:t>Fait à</w:t>
      </w:r>
      <w:r w:rsidR="00F66143" w:rsidRPr="00F66143">
        <w:rPr>
          <w:rFonts w:asciiTheme="majorBidi" w:hAnsiTheme="majorBidi" w:cstheme="majorBidi"/>
          <w:lang w:val="fr-FR"/>
        </w:rPr>
        <w:t xml:space="preserve"> : …………………….</w:t>
      </w:r>
      <w:r w:rsidR="00FC7B28">
        <w:rPr>
          <w:rFonts w:asciiTheme="majorBidi" w:hAnsiTheme="majorBidi" w:cstheme="majorBidi"/>
          <w:lang w:val="fr-FR"/>
        </w:rPr>
        <w:t>,</w:t>
      </w:r>
      <w:r w:rsidR="00CE3243">
        <w:rPr>
          <w:rFonts w:asciiTheme="majorBidi" w:hAnsiTheme="majorBidi" w:cstheme="majorBidi"/>
          <w:lang w:val="fr-FR"/>
        </w:rPr>
        <w:t xml:space="preserve"> le …………………..</w:t>
      </w:r>
    </w:p>
    <w:p w14:paraId="377E5904" w14:textId="77777777" w:rsidR="009F6077" w:rsidRPr="00FC7B28" w:rsidRDefault="009F6077" w:rsidP="009F6077">
      <w:pPr>
        <w:ind w:left="284" w:right="260"/>
        <w:jc w:val="right"/>
        <w:rPr>
          <w:rFonts w:asciiTheme="majorBidi" w:hAnsiTheme="majorBidi" w:cstheme="majorBidi"/>
          <w:lang w:val="fr-FR"/>
        </w:rPr>
      </w:pPr>
    </w:p>
    <w:p w14:paraId="0529AF6B" w14:textId="77777777" w:rsidR="00C45E81" w:rsidRPr="00813A0A" w:rsidRDefault="00CE3243" w:rsidP="00CE3243">
      <w:pPr>
        <w:ind w:right="260"/>
        <w:rPr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                                                                                                                    </w:t>
      </w:r>
      <w:r w:rsidR="00813A0A">
        <w:rPr>
          <w:sz w:val="22"/>
          <w:szCs w:val="22"/>
          <w:lang w:val="fr-FR"/>
        </w:rPr>
        <w:t xml:space="preserve">Signature et cachet du responsable: </w:t>
      </w:r>
    </w:p>
    <w:sectPr w:rsidR="00C45E81" w:rsidRPr="00813A0A" w:rsidSect="00D13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32C8D" w14:textId="77777777" w:rsidR="00822B81" w:rsidRDefault="00822B81" w:rsidP="009F6077">
      <w:r>
        <w:separator/>
      </w:r>
    </w:p>
  </w:endnote>
  <w:endnote w:type="continuationSeparator" w:id="0">
    <w:p w14:paraId="0851EB14" w14:textId="77777777" w:rsidR="00822B81" w:rsidRDefault="00822B81" w:rsidP="009F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5407" w14:textId="77777777" w:rsidR="008335DB" w:rsidRDefault="008335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0E98" w14:textId="77777777" w:rsidR="00FC7B28" w:rsidRDefault="00FC7B28" w:rsidP="00D13ED4">
    <w:pPr>
      <w:pStyle w:val="Pieddepage"/>
      <w:ind w:left="567"/>
      <w:rPr>
        <w:i/>
        <w:iCs/>
        <w:sz w:val="16"/>
        <w:szCs w:val="16"/>
        <w:lang w:val="en-US"/>
      </w:rPr>
    </w:pPr>
    <w:r>
      <w:rPr>
        <w:i/>
        <w:iCs/>
        <w:sz w:val="16"/>
        <w:szCs w:val="16"/>
        <w:lang w:val="en-US"/>
      </w:rPr>
      <w:t>D-</w:t>
    </w:r>
    <w:r w:rsidR="00F20401">
      <w:rPr>
        <w:i/>
        <w:iCs/>
        <w:sz w:val="16"/>
        <w:szCs w:val="16"/>
        <w:lang w:val="en-US"/>
      </w:rPr>
      <w:t>13</w:t>
    </w:r>
  </w:p>
  <w:p w14:paraId="0A3FDC73" w14:textId="77777777" w:rsidR="00D13ED4" w:rsidRDefault="00FC7B28" w:rsidP="00D13ED4">
    <w:pPr>
      <w:pStyle w:val="Pieddepage"/>
      <w:ind w:left="567"/>
      <w:rPr>
        <w:rFonts w:ascii="Garamond" w:hAnsi="Garamond"/>
        <w:color w:val="000000"/>
        <w:sz w:val="15"/>
        <w:szCs w:val="15"/>
        <w:bdr w:val="single" w:sz="4" w:space="0" w:color="auto"/>
        <w:lang w:val="en-US"/>
      </w:rPr>
    </w:pPr>
    <w:r w:rsidRPr="002619CE">
      <w:rPr>
        <w:i/>
        <w:iCs/>
        <w:sz w:val="16"/>
        <w:szCs w:val="16"/>
        <w:lang w:val="en-US"/>
      </w:rPr>
      <w:tab/>
    </w:r>
    <w:r w:rsidRPr="002619CE">
      <w:rPr>
        <w:i/>
        <w:iCs/>
        <w:sz w:val="16"/>
        <w:szCs w:val="16"/>
        <w:lang w:val="en-US"/>
      </w:rPr>
      <w:tab/>
    </w:r>
    <w:r>
      <w:rPr>
        <w:i/>
        <w:iCs/>
        <w:sz w:val="16"/>
        <w:szCs w:val="16"/>
        <w:lang w:val="en-US"/>
      </w:rPr>
      <w:tab/>
    </w:r>
    <w:r>
      <w:rPr>
        <w:i/>
        <w:iCs/>
        <w:sz w:val="16"/>
        <w:szCs w:val="16"/>
        <w:lang w:val="en-US"/>
      </w:rPr>
      <w:tab/>
    </w:r>
    <w:r>
      <w:rPr>
        <w:i/>
        <w:iCs/>
        <w:sz w:val="16"/>
        <w:szCs w:val="16"/>
        <w:lang w:val="en-US"/>
      </w:rPr>
      <w:tab/>
    </w:r>
    <w:r w:rsidRPr="00A721AC">
      <w:rPr>
        <w:rFonts w:ascii="Garamond" w:hAnsi="Garamond"/>
        <w:b/>
        <w:bCs/>
        <w:sz w:val="14"/>
        <w:szCs w:val="14"/>
        <w:lang w:val="en-US"/>
      </w:rPr>
      <w:t xml:space="preserve">7 Angle Rues Moulay </w:t>
    </w:r>
    <w:proofErr w:type="spellStart"/>
    <w:r w:rsidRPr="00A721AC">
      <w:rPr>
        <w:rFonts w:ascii="Garamond" w:hAnsi="Garamond"/>
        <w:b/>
        <w:bCs/>
        <w:sz w:val="14"/>
        <w:szCs w:val="14"/>
        <w:lang w:val="en-US"/>
      </w:rPr>
      <w:t>Hfid</w:t>
    </w:r>
    <w:proofErr w:type="spellEnd"/>
    <w:r w:rsidRPr="00A721AC">
      <w:rPr>
        <w:rFonts w:ascii="Garamond" w:hAnsi="Garamond"/>
        <w:b/>
        <w:bCs/>
        <w:sz w:val="14"/>
        <w:szCs w:val="14"/>
        <w:lang w:val="en-US"/>
      </w:rPr>
      <w:t xml:space="preserve">-Abou Jaad, Hassan - 10 000, Rabat. - B.P. 1306 R.P, Rabat - contact@amssnur.org.ma - www.amssnur.org.ma - </w:t>
    </w:r>
    <w:r w:rsidR="008335DB" w:rsidRPr="008335DB">
      <w:rPr>
        <w:rFonts w:ascii="Garamond" w:hAnsi="Garamond"/>
        <w:b/>
        <w:bCs/>
        <w:sz w:val="14"/>
        <w:szCs w:val="14"/>
        <w:lang w:val="en-US"/>
      </w:rPr>
      <w:t>+212 5 37 73 97 00</w:t>
    </w:r>
  </w:p>
  <w:p w14:paraId="4EF8EBBD" w14:textId="77777777" w:rsidR="00F66143" w:rsidRDefault="00F66143" w:rsidP="00F66143">
    <w:pPr>
      <w:pStyle w:val="Pieddepage"/>
      <w:ind w:left="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F8AF2" w14:textId="77777777" w:rsidR="008335DB" w:rsidRDefault="008335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B3371" w14:textId="77777777" w:rsidR="00822B81" w:rsidRDefault="00822B81" w:rsidP="009F6077">
      <w:r>
        <w:separator/>
      </w:r>
    </w:p>
  </w:footnote>
  <w:footnote w:type="continuationSeparator" w:id="0">
    <w:p w14:paraId="721415FB" w14:textId="77777777" w:rsidR="00822B81" w:rsidRDefault="00822B81" w:rsidP="009F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0DBC9" w14:textId="77777777" w:rsidR="008335DB" w:rsidRDefault="008335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="00D13ED4" w:rsidRPr="00D13ED4" w14:paraId="33FE2148" w14:textId="77777777" w:rsidTr="00D13ED4">
      <w:tc>
        <w:tcPr>
          <w:tcW w:w="1666" w:type="pct"/>
        </w:tcPr>
        <w:p w14:paraId="30C489E1" w14:textId="77777777" w:rsidR="00D13ED4" w:rsidRPr="00D13ED4" w:rsidRDefault="00D13ED4" w:rsidP="00D13ED4">
          <w:pPr>
            <w:overflowPunct/>
            <w:autoSpaceDE/>
            <w:autoSpaceDN/>
            <w:adjustRightInd/>
            <w:ind w:left="142"/>
            <w:jc w:val="center"/>
            <w:textAlignment w:val="auto"/>
            <w:rPr>
              <w:lang w:val="fr-FR"/>
            </w:rPr>
          </w:pPr>
        </w:p>
      </w:tc>
      <w:tc>
        <w:tcPr>
          <w:tcW w:w="1667" w:type="pct"/>
        </w:tcPr>
        <w:p w14:paraId="7EEA39A7" w14:textId="77777777" w:rsidR="00D13ED4" w:rsidRPr="00D13ED4" w:rsidRDefault="00D13ED4" w:rsidP="00D13ED4">
          <w:pPr>
            <w:overflowPunct/>
            <w:autoSpaceDE/>
            <w:autoSpaceDN/>
            <w:adjustRightInd/>
            <w:ind w:left="142"/>
            <w:jc w:val="center"/>
            <w:textAlignment w:val="auto"/>
            <w:rPr>
              <w:lang w:val="fr-FR"/>
            </w:rPr>
          </w:pPr>
        </w:p>
      </w:tc>
      <w:tc>
        <w:tcPr>
          <w:tcW w:w="1667" w:type="pct"/>
        </w:tcPr>
        <w:p w14:paraId="7AB2AF5B" w14:textId="77777777" w:rsidR="00D13ED4" w:rsidRPr="00D13ED4" w:rsidRDefault="00D13ED4" w:rsidP="00D13ED4">
          <w:pPr>
            <w:overflowPunct/>
            <w:autoSpaceDE/>
            <w:autoSpaceDN/>
            <w:adjustRightInd/>
            <w:ind w:left="142"/>
            <w:jc w:val="center"/>
            <w:textAlignment w:val="auto"/>
            <w:rPr>
              <w:lang w:val="fr-FR"/>
            </w:rPr>
          </w:pPr>
        </w:p>
      </w:tc>
    </w:tr>
  </w:tbl>
  <w:p w14:paraId="374F9E4C" w14:textId="77777777" w:rsidR="00D13ED4" w:rsidRPr="00D13ED4" w:rsidRDefault="00D13ED4" w:rsidP="00D13ED4">
    <w:pPr>
      <w:pStyle w:val="En-tt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AFDB" w14:textId="77777777" w:rsidR="008335DB" w:rsidRDefault="008335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F7861"/>
    <w:multiLevelType w:val="hybridMultilevel"/>
    <w:tmpl w:val="F85C84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E1616"/>
    <w:multiLevelType w:val="hybridMultilevel"/>
    <w:tmpl w:val="69766274"/>
    <w:lvl w:ilvl="0" w:tplc="77F09A50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2296786">
    <w:abstractNumId w:val="0"/>
  </w:num>
  <w:num w:numId="2" w16cid:durableId="127909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A0A"/>
    <w:rsid w:val="00122C8B"/>
    <w:rsid w:val="0028008B"/>
    <w:rsid w:val="00435FE3"/>
    <w:rsid w:val="004D38A5"/>
    <w:rsid w:val="00533685"/>
    <w:rsid w:val="005644A2"/>
    <w:rsid w:val="005B1953"/>
    <w:rsid w:val="005F6ABD"/>
    <w:rsid w:val="00720D2E"/>
    <w:rsid w:val="007370E0"/>
    <w:rsid w:val="007C31C7"/>
    <w:rsid w:val="00813A0A"/>
    <w:rsid w:val="00822B81"/>
    <w:rsid w:val="008335DB"/>
    <w:rsid w:val="009F286F"/>
    <w:rsid w:val="009F6077"/>
    <w:rsid w:val="00AD4EC1"/>
    <w:rsid w:val="00AE705B"/>
    <w:rsid w:val="00B12086"/>
    <w:rsid w:val="00BE04C3"/>
    <w:rsid w:val="00C45E81"/>
    <w:rsid w:val="00CE3243"/>
    <w:rsid w:val="00D13ED4"/>
    <w:rsid w:val="00F20401"/>
    <w:rsid w:val="00F66143"/>
    <w:rsid w:val="00F966B8"/>
    <w:rsid w:val="00FC7B28"/>
    <w:rsid w:val="00FE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CDBB3"/>
  <w15:docId w15:val="{A9C2DAF1-C7C3-4775-9844-A5FF179E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53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13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F60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6077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9F60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6077"/>
    <w:rPr>
      <w:lang w:val="en-GB"/>
    </w:rPr>
  </w:style>
  <w:style w:type="table" w:customStyle="1" w:styleId="Grilledutableau1">
    <w:name w:val="Grille du tableau1"/>
    <w:basedOn w:val="TableauNormal"/>
    <w:next w:val="Grilledutableau"/>
    <w:uiPriority w:val="59"/>
    <w:rsid w:val="00D13ED4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E20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03A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FC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Fadoua</dc:creator>
  <cp:lastModifiedBy>Younes Tarik</cp:lastModifiedBy>
  <cp:revision>9</cp:revision>
  <cp:lastPrinted>2017-11-21T09:56:00Z</cp:lastPrinted>
  <dcterms:created xsi:type="dcterms:W3CDTF">2017-10-12T09:28:00Z</dcterms:created>
  <dcterms:modified xsi:type="dcterms:W3CDTF">2024-11-12T11:22:00Z</dcterms:modified>
</cp:coreProperties>
</file>